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/>
        <w:drawing>
          <wp:inline distB="0" distT="0" distL="0" distR="0">
            <wp:extent cx="1304925" cy="1104900"/>
            <wp:effectExtent b="0" l="0" r="0" t="0"/>
            <wp:docPr id="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72"/>
          <w:szCs w:val="72"/>
          <w:rtl w:val="0"/>
        </w:rPr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2038350" cy="990600"/>
            <wp:effectExtent b="0" l="0" r="0" t="0"/>
            <wp:docPr id="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0"/>
        </w:rPr>
        <w:t xml:space="preserve">LIGA INTERCLUBES PRIVADOS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0"/>
        </w:rPr>
        <w:t xml:space="preserve">LISTA DE BUENA FE – APERTURA 202</w:t>
      </w:r>
      <w:r w:rsidDel="00000000" w:rsidR="00000000" w:rsidRPr="00000000">
        <w:rPr>
          <w:b w:val="1"/>
          <w:color w:val="0070c0"/>
          <w:sz w:val="40"/>
          <w:szCs w:val="4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b w:val="1"/>
          <w:color w:val="ff0000"/>
          <w:sz w:val="36"/>
          <w:szCs w:val="36"/>
          <w:u w:val="single"/>
          <w:rtl w:val="0"/>
        </w:rPr>
        <w:t xml:space="preserve">CLUB: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    Tenis Rodríguez Peña                                                            </w:t>
      </w:r>
      <w:r w:rsidDel="00000000" w:rsidR="00000000" w:rsidRPr="00000000">
        <w:rPr>
          <w:b w:val="1"/>
          <w:color w:val="ff0000"/>
          <w:sz w:val="36"/>
          <w:szCs w:val="36"/>
          <w:u w:val="single"/>
          <w:rtl w:val="0"/>
        </w:rPr>
        <w:t xml:space="preserve">CATEGORIA: DAMAS 2da</w:t>
      </w:r>
    </w:p>
    <w:tbl>
      <w:tblPr>
        <w:tblStyle w:val="Table1"/>
        <w:tblW w:w="8103.66372198055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2.9338562837247"/>
        <w:gridCol w:w="2839.4727214813756"/>
        <w:gridCol w:w="2911.257144215456"/>
        <w:tblGridChange w:id="0">
          <w:tblGrid>
            <w:gridCol w:w="2352.9338562837247"/>
            <w:gridCol w:w="2839.4727214813756"/>
            <w:gridCol w:w="2911.257144215456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Posición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72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APELLIDO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Candelaria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Diaz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Rosana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Medina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Marina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Desantis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Florencia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Lorenzetti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Nelida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Avalos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Julieta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Armando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Mirtha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Passamano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Celeste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Izquierdo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Florencia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Picca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Sandra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Martinez Kahrs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CAPITÁN DEL EQUIPO: MIGUEL ANTÓNIO CALVIELLO                   TEL. CELULAR: (11) 5570-6975</w:t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6032"/>
    <w:pPr>
      <w:spacing w:after="200" w:line="276" w:lineRule="auto"/>
    </w:pPr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626032"/>
    <w:pPr>
      <w:spacing w:after="0" w:line="240" w:lineRule="auto"/>
    </w:pPr>
    <w:rPr>
      <w:lang w:val="es-A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728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72880"/>
    <w:rPr>
      <w:rFonts w:ascii="Tahoma" w:cs="Tahoma" w:hAnsi="Tahoma"/>
      <w:sz w:val="16"/>
      <w:szCs w:val="16"/>
      <w:lang w:val="es-AR"/>
    </w:rPr>
  </w:style>
  <w:style w:type="paragraph" w:styleId="Sinespaciado">
    <w:name w:val="No Spacing"/>
    <w:uiPriority w:val="1"/>
    <w:qFormat w:val="1"/>
    <w:rsid w:val="00F72880"/>
    <w:pPr>
      <w:spacing w:after="0" w:line="240" w:lineRule="auto"/>
    </w:pPr>
    <w:rPr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2021-03-11T21:36:00Z</dcterms:created>
  <dc:creator>user</dc:creator>
</cp:coreProperties>
</file>